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3C" w:rsidRDefault="001E5F3C" w:rsidP="00C62F8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质疑函范本</w:t>
      </w:r>
    </w:p>
    <w:p w:rsidR="001E5F3C" w:rsidRPr="005E26F8" w:rsidRDefault="001E5F3C" w:rsidP="00296D57">
      <w:pPr>
        <w:adjustRightInd w:val="0"/>
        <w:snapToGrid w:val="0"/>
        <w:spacing w:beforeLines="100"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一、质疑供应商基本信息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质疑供应商：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授权代表：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</w:t>
      </w:r>
    </w:p>
    <w:p w:rsidR="001E5F3C" w:rsidRPr="005E26F8" w:rsidRDefault="001E5F3C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二、质疑项目基本情况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质疑项目的名称：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质疑项目的编号：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</w:t>
      </w:r>
      <w:r w:rsidRPr="00DC0148">
        <w:rPr>
          <w:rFonts w:ascii="仿宋" w:eastAsia="仿宋" w:hAnsi="仿宋" w:cs="仿宋" w:hint="eastAsia"/>
          <w:sz w:val="32"/>
          <w:szCs w:val="32"/>
        </w:rPr>
        <w:t>包号：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采购人名称：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</w:t>
      </w:r>
    </w:p>
    <w:p w:rsidR="001E5F3C" w:rsidRPr="00A14EE8" w:rsidRDefault="001E5F3C" w:rsidP="00A57D5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A57D58">
        <w:rPr>
          <w:rFonts w:ascii="仿宋" w:eastAsia="仿宋" w:hAnsi="仿宋" w:cs="仿宋" w:hint="eastAsia"/>
          <w:sz w:val="32"/>
          <w:szCs w:val="32"/>
        </w:rPr>
        <w:t>采购文件获取日期：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</w:t>
      </w:r>
    </w:p>
    <w:p w:rsidR="001E5F3C" w:rsidRPr="005E26F8" w:rsidRDefault="001E5F3C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三、质疑事项具体内容</w:t>
      </w:r>
    </w:p>
    <w:p w:rsidR="001E5F3C" w:rsidRPr="0071268E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     </w:t>
      </w:r>
    </w:p>
    <w:p w:rsidR="001E5F3C" w:rsidRPr="0071268E" w:rsidRDefault="001E5F3C" w:rsidP="0056019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1E5F3C" w:rsidRPr="00CE380A" w:rsidRDefault="001E5F3C" w:rsidP="00CE380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1E5F3C" w:rsidRPr="005E26F8" w:rsidRDefault="001E5F3C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四、与质疑事项相关的</w:t>
      </w:r>
      <w:r>
        <w:rPr>
          <w:rFonts w:ascii="黑体" w:eastAsia="黑体" w:hAnsi="黑体" w:cs="仿宋" w:hint="eastAsia"/>
          <w:bCs/>
          <w:sz w:val="32"/>
          <w:szCs w:val="32"/>
        </w:rPr>
        <w:t>质疑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请求</w:t>
      </w:r>
    </w:p>
    <w:p w:rsidR="001E5F3C" w:rsidRDefault="001E5F3C" w:rsidP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请求：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</w:t>
      </w:r>
    </w:p>
    <w:p w:rsidR="001E5F3C" w:rsidRDefault="001E5F3C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签字</w:t>
      </w:r>
      <w:r>
        <w:rPr>
          <w:rFonts w:ascii="仿宋_GB2312" w:eastAsia="仿宋_GB2312"/>
          <w:sz w:val="30"/>
          <w:szCs w:val="30"/>
        </w:rPr>
        <w:t>(</w:t>
      </w:r>
      <w:r w:rsidRPr="00240275">
        <w:rPr>
          <w:rFonts w:ascii="仿宋_GB2312" w:eastAsia="仿宋_GB2312" w:hint="eastAsia"/>
          <w:sz w:val="30"/>
          <w:szCs w:val="30"/>
        </w:rPr>
        <w:t>签章</w:t>
      </w:r>
      <w:r>
        <w:rPr>
          <w:rFonts w:ascii="仿宋_GB2312" w:eastAsia="仿宋_GB2312"/>
          <w:sz w:val="30"/>
          <w:szCs w:val="30"/>
        </w:rPr>
        <w:t>)</w:t>
      </w:r>
      <w:r w:rsidRPr="00240275">
        <w:rPr>
          <w:rFonts w:ascii="仿宋_GB2312" w:eastAsia="仿宋_GB2312" w:hint="eastAsia"/>
          <w:sz w:val="30"/>
          <w:szCs w:val="30"/>
        </w:rPr>
        <w:t>：</w:t>
      </w:r>
      <w:r w:rsidRPr="00240275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                </w:t>
      </w:r>
      <w:r w:rsidRPr="00240275">
        <w:rPr>
          <w:rFonts w:ascii="仿宋_GB2312" w:eastAsia="仿宋_GB2312"/>
          <w:sz w:val="30"/>
          <w:szCs w:val="30"/>
        </w:rPr>
        <w:t xml:space="preserve"> </w:t>
      </w:r>
      <w:r w:rsidRPr="00240275">
        <w:rPr>
          <w:rFonts w:ascii="仿宋_GB2312" w:eastAsia="仿宋_GB2312" w:hint="eastAsia"/>
          <w:sz w:val="30"/>
          <w:szCs w:val="30"/>
        </w:rPr>
        <w:t>公章：</w:t>
      </w:r>
      <w:r w:rsidRPr="00240275">
        <w:rPr>
          <w:rFonts w:ascii="仿宋_GB2312" w:eastAsia="仿宋_GB2312"/>
          <w:sz w:val="30"/>
          <w:szCs w:val="30"/>
        </w:rPr>
        <w:t xml:space="preserve">                      </w:t>
      </w:r>
    </w:p>
    <w:p w:rsidR="001E5F3C" w:rsidRPr="00240275" w:rsidRDefault="001E5F3C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日期：</w:t>
      </w:r>
      <w:r w:rsidRPr="00240275">
        <w:rPr>
          <w:rFonts w:ascii="仿宋_GB2312" w:eastAsia="仿宋_GB2312"/>
          <w:sz w:val="30"/>
          <w:szCs w:val="30"/>
        </w:rPr>
        <w:t xml:space="preserve">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Pr="005E26F8" w:rsidRDefault="001E5F3C" w:rsidP="00376F1B">
      <w:pPr>
        <w:rPr>
          <w:rFonts w:ascii="黑体" w:eastAsia="黑体" w:hAnsi="黑体"/>
          <w:b/>
          <w:sz w:val="32"/>
          <w:szCs w:val="32"/>
        </w:rPr>
      </w:pPr>
      <w:r w:rsidRPr="005E26F8">
        <w:rPr>
          <w:rFonts w:ascii="黑体" w:eastAsia="黑体" w:hAnsi="黑体" w:hint="eastAsia"/>
          <w:b/>
          <w:sz w:val="32"/>
          <w:szCs w:val="32"/>
        </w:rPr>
        <w:t>质疑函制作说明：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供应商提出质疑时，应</w:t>
      </w:r>
      <w:r w:rsidRPr="00312186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质疑函和必要的证明材料</w:t>
      </w:r>
      <w:r w:rsidRPr="00312186">
        <w:rPr>
          <w:rFonts w:ascii="仿宋_GB2312" w:eastAsia="仿宋_GB2312" w:hint="eastAsia"/>
          <w:sz w:val="32"/>
          <w:szCs w:val="32"/>
        </w:rPr>
        <w:t>。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质疑供应商若委托代理人进行质疑的，质疑函应按要求列明“授权代表”的有关内容，并在附件中提交由质疑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供应商签署的授权委托书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。授权委托书应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载明代理人的姓名或者名称、代理事项、具体权限、期限和相关事项。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质疑供应商若对项目的某一分包进行质疑，质疑函中应列明具体分包号。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质疑函的质疑事项应具体、明确，并有必要的事实依据和法律依据。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质疑函的质疑请求应与质疑事项相关。</w:t>
      </w:r>
    </w:p>
    <w:p w:rsidR="001E5F3C" w:rsidRPr="00C957E1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C957E1">
        <w:rPr>
          <w:rFonts w:ascii="仿宋_GB2312" w:eastAsia="仿宋_GB2312" w:hint="eastAsia"/>
          <w:sz w:val="32"/>
          <w:szCs w:val="32"/>
        </w:rPr>
        <w:t>质疑供应商为自然人的，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由本人签字；质疑供应商为法人或者其他组织的，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由法定代表人、主要负责人，或者其授权代表签字或者盖章，并加盖公章。</w:t>
      </w:r>
    </w:p>
    <w:p w:rsidR="001E5F3C" w:rsidRPr="009124D9" w:rsidRDefault="001E5F3C" w:rsidP="00C2315D">
      <w:pPr>
        <w:widowControl/>
        <w:ind w:firstLineChars="200" w:firstLine="31680"/>
        <w:jc w:val="left"/>
        <w:rPr>
          <w:rFonts w:ascii="仿宋_GB2312" w:eastAsia="仿宋_GB2312"/>
          <w:sz w:val="30"/>
          <w:szCs w:val="30"/>
        </w:rPr>
      </w:pPr>
    </w:p>
    <w:sectPr w:rsidR="001E5F3C" w:rsidRPr="009124D9" w:rsidSect="00412BE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F3C" w:rsidRDefault="001E5F3C" w:rsidP="00412BEA">
      <w:r>
        <w:separator/>
      </w:r>
    </w:p>
  </w:endnote>
  <w:endnote w:type="continuationSeparator" w:id="1">
    <w:p w:rsidR="001E5F3C" w:rsidRDefault="001E5F3C" w:rsidP="0041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3C" w:rsidRDefault="001E5F3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E5F3C" w:rsidRDefault="001E5F3C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C41B94">
                    <w:rPr>
                      <w:noProof/>
                      <w:sz w:val="18"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F3C" w:rsidRDefault="001E5F3C" w:rsidP="00412BEA">
      <w:r>
        <w:separator/>
      </w:r>
    </w:p>
  </w:footnote>
  <w:footnote w:type="continuationSeparator" w:id="1">
    <w:p w:rsidR="001E5F3C" w:rsidRDefault="001E5F3C" w:rsidP="00412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3C" w:rsidRPr="002E0FE6" w:rsidRDefault="001E5F3C" w:rsidP="002E0F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00" w:afterAutospacing="1"/>
      <w:jc w:val="left"/>
      <w:rPr>
        <w:u w:val="single"/>
      </w:rPr>
    </w:pPr>
    <w:r>
      <w:rPr>
        <w:u w:val="single"/>
      </w:rPr>
      <w:t xml:space="preserve">                                 </w:t>
    </w:r>
    <w:r>
      <w:rPr>
        <w:rFonts w:hint="eastAsia"/>
        <w:u w:val="single"/>
      </w:rPr>
      <w:t>政府采购供应商质疑函范本</w:t>
    </w:r>
    <w:r>
      <w:rPr>
        <w:u w:val="single"/>
      </w:rPr>
      <w:t xml:space="preserve">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E8D"/>
    <w:multiLevelType w:val="hybridMultilevel"/>
    <w:tmpl w:val="EAAAFA96"/>
    <w:lvl w:ilvl="0" w:tplc="9DB83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1E5F3C"/>
    <w:rsid w:val="00217DE1"/>
    <w:rsid w:val="00240275"/>
    <w:rsid w:val="00261E40"/>
    <w:rsid w:val="00296D57"/>
    <w:rsid w:val="002E0FE6"/>
    <w:rsid w:val="002F477E"/>
    <w:rsid w:val="00305BA5"/>
    <w:rsid w:val="00310401"/>
    <w:rsid w:val="00312186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E7767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315D"/>
    <w:rsid w:val="00C275E4"/>
    <w:rsid w:val="00C34ED3"/>
    <w:rsid w:val="00C41B94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EA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2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77CF"/>
    <w:rPr>
      <w:rFonts w:ascii="Calibri" w:hAnsi="Calibri" w:cs="黑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2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4A3C"/>
    <w:rPr>
      <w:rFonts w:ascii="Calibri" w:hAnsi="Calibri" w:cs="黑体"/>
      <w:kern w:val="2"/>
      <w:sz w:val="24"/>
      <w:szCs w:val="24"/>
    </w:rPr>
  </w:style>
  <w:style w:type="paragraph" w:styleId="NormalWeb">
    <w:name w:val="Normal (Web)"/>
    <w:basedOn w:val="Normal"/>
    <w:uiPriority w:val="99"/>
    <w:rsid w:val="00412BE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纯文本1"/>
    <w:basedOn w:val="Normal"/>
    <w:uiPriority w:val="99"/>
    <w:rsid w:val="00412BEA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Normal"/>
    <w:next w:val="Normal"/>
    <w:uiPriority w:val="99"/>
    <w:rsid w:val="00412BEA"/>
    <w:pPr>
      <w:ind w:leftChars="2500" w:left="100"/>
    </w:pPr>
  </w:style>
  <w:style w:type="table" w:styleId="TableGrid">
    <w:name w:val="Table Grid"/>
    <w:basedOn w:val="TableNormal"/>
    <w:uiPriority w:val="99"/>
    <w:rsid w:val="00D567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195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subject/>
  <dc:creator>l</dc:creator>
  <cp:keywords/>
  <dc:description/>
  <cp:lastModifiedBy>admin</cp:lastModifiedBy>
  <cp:revision>2</cp:revision>
  <cp:lastPrinted>2018-01-23T02:47:00Z</cp:lastPrinted>
  <dcterms:created xsi:type="dcterms:W3CDTF">2018-04-02T03:54:00Z</dcterms:created>
  <dcterms:modified xsi:type="dcterms:W3CDTF">2018-04-02T03:54:00Z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