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ascii="宋体" w:hAnsi="宋体" w:eastAsia="宋体" w:cs="宋体"/>
          <w:b/>
          <w:spacing w:val="-70"/>
          <w:sz w:val="72"/>
          <w:szCs w:val="72"/>
        </w:rPr>
      </w:pPr>
      <w:r>
        <w:rPr>
          <w:rFonts w:hint="eastAsia" w:ascii="宋体" w:hAnsi="宋体" w:eastAsia="宋体" w:cs="宋体"/>
        </w:rPr>
        <mc:AlternateContent>
          <mc:Choice Requires="wpc">
            <w:drawing>
              <wp:inline distT="0" distB="0" distL="0" distR="0">
                <wp:extent cx="5326380" cy="3282315"/>
                <wp:effectExtent l="0" t="0" r="7620" b="0"/>
                <wp:docPr id="23" name="画布 2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00" y="2860613"/>
                            <a:ext cx="5316880" cy="2616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after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1906" y="1701108"/>
                            <a:ext cx="4455867" cy="105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宋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宋体" w:eastAsia="黑体"/>
                                  <w:sz w:val="28"/>
                                  <w:szCs w:val="28"/>
                                </w:rPr>
                                <w:t>国泰新点软件股份有限公司</w:t>
                              </w:r>
                            </w:p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地址：张家港市杨舍镇江帆路8号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(http://www.epoint.</w:t>
                              </w:r>
                              <w:r>
                                <w:rPr>
                                  <w:rFonts w:hint="eastAsia"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com.cn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)</w:t>
                              </w:r>
                            </w:p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电话：0512-58188000传真：0512-58132373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1010" y="491502"/>
                            <a:ext cx="4114762" cy="1054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58.45pt;width:419.4pt;" coordsize="5326380,3282315" editas="canvas" o:gfxdata="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">
                <o:lock v:ext="edit" aspectratio="f"/>
                <v:shape id="_x0000_s1026" o:spid="_x0000_s1026" style="position:absolute;left:0;top:0;height:3282315;width:5326380;" filled="f" stroked="f" coordsize="21600,21600" o:gfxdata="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">
                  <v:fill on="f" focussize="0,0"/>
                  <v:stroke on="f"/>
                  <v:imagedata o:title=""/>
                  <o:lock v:ext="edit" aspectratio="f"/>
                </v:shape>
                <v:shape id="Text Box 4" o:spid="_x0000_s1026" o:spt="202" type="#_x0000_t202" style="position:absolute;left:9500;top:2860613;height:261601;width:5316880;" fillcolor="#C0C0C0" filled="t" stroked="f" coordsize="21600,21600" o:gfxdata="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kqO0DU&#10;AAAABQEAAA8AAAAAAAAAAQAgAAAAIgAAAGRycy9kb3ducmV2LnhtbFBLAQIUABQAAAAIAIdO4kAE&#10;lC4ZJAIAAEcEAAAOAAAAAAAAAAEAIAAAACMBAABkcnMvZTJvRG9jLnhtbFBLBQYAAAAABgAGAFkB&#10;AAC5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120" w:after="120"/>
                        </w:pPr>
                      </w:p>
                    </w:txbxContent>
                  </v:textbox>
                </v:shape>
                <v:shape id="Text Box 5" o:spid="_x0000_s1026" o:spt="202" type="#_x0000_t202" style="position:absolute;left:401906;top:1701108;height:1057305;width:4455867;" filled="f" stroked="f" coordsize="21600,21600" o:gfxdata="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QgjRD1QAAAAUBAAAPAAAAAAAAAAEAIAAAACIAAABk&#10;cnMvZG93bnJldi54bWxQSwECFAAUAAAACACHTuJAe+/gGQkCAAARBAAADgAAAAAAAAABACAAAAAk&#10;AQAAZHJzL2Uyb0RvYy54bWxQSwUGAAAAAAYABgBZAQAAnw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黑体" w:hAnsi="宋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8"/>
                            <w:szCs w:val="28"/>
                          </w:rPr>
                          <w:t>国泰新点软件股份有限公司</w:t>
                        </w:r>
                      </w:p>
                      <w:p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地址：张家港市杨舍镇江帆路8号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(http://www.epoint.</w:t>
                        </w:r>
                        <w:r>
                          <w:rPr>
                            <w:rFonts w:hint="eastAsia" w:ascii="Arial" w:hAnsi="Arial" w:cs="Arial"/>
                            <w:b/>
                            <w:color w:val="0000FF"/>
                            <w:szCs w:val="21"/>
                          </w:rPr>
                          <w:t>com.cn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)</w:t>
                        </w:r>
                      </w:p>
                      <w:p>
                        <w:pPr>
                          <w:spacing w:line="360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电话：0512-58188000传真：0512-58132373</w:t>
                        </w:r>
                      </w:p>
                    </w:txbxContent>
                  </v:textbox>
                </v:shape>
                <v:shape id="Picture 14" o:spid="_x0000_s1026" o:spt="75" type="#_x0000_t75" style="position:absolute;left:661010;top:491502;height:1054105;width:4114762;" filled="f" o:preferrelative="t" stroked="f" coordsize="21600,21600" o:gfxdata="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">
                  <v:fill on="f" focussize="0,0"/>
                  <v:stroke on="f"/>
                  <v:imagedata r:id="rId13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widowControl/>
        <w:spacing w:line="360" w:lineRule="auto"/>
        <w:jc w:val="center"/>
        <w:rPr>
          <w:rFonts w:ascii="宋体" w:hAnsi="宋体" w:eastAsia="宋体" w:cs="宋体"/>
        </w:rPr>
      </w:pPr>
    </w:p>
    <w:p>
      <w:pPr>
        <w:widowControl/>
        <w:spacing w:line="360" w:lineRule="auto"/>
        <w:jc w:val="center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湖州市安吉县公共资源交易系统(市域一体)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b/>
          <w:sz w:val="52"/>
          <w:szCs w:val="52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0" w:footer="907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网上CA办理</w:t>
      </w:r>
      <w:r>
        <w:rPr>
          <w:rFonts w:hint="eastAsia" w:ascii="黑体" w:hAnsi="黑体" w:eastAsia="黑体" w:cs="黑体"/>
          <w:b/>
          <w:sz w:val="52"/>
          <w:szCs w:val="52"/>
        </w:rPr>
        <w:t>操作手册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版 本 历 史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992"/>
        <w:gridCol w:w="2268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42" w:type="dxa"/>
            <w:shd w:val="clear" w:color="auto" w:fill="7E7E7E" w:themeFill="text1" w:themeFillTint="80"/>
          </w:tcPr>
          <w:p>
            <w:pPr>
              <w:pStyle w:val="3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版本/状态</w:t>
            </w:r>
          </w:p>
        </w:tc>
        <w:tc>
          <w:tcPr>
            <w:tcW w:w="851" w:type="dxa"/>
            <w:shd w:val="clear" w:color="auto" w:fill="7E7E7E" w:themeFill="text1" w:themeFillTint="80"/>
          </w:tcPr>
          <w:p>
            <w:pPr>
              <w:pStyle w:val="3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作者</w:t>
            </w:r>
          </w:p>
        </w:tc>
        <w:tc>
          <w:tcPr>
            <w:tcW w:w="992" w:type="dxa"/>
            <w:shd w:val="clear" w:color="auto" w:fill="7E7E7E" w:themeFill="text1" w:themeFillTint="80"/>
          </w:tcPr>
          <w:p>
            <w:pPr>
              <w:pStyle w:val="3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参与者</w:t>
            </w:r>
          </w:p>
        </w:tc>
        <w:tc>
          <w:tcPr>
            <w:tcW w:w="2268" w:type="dxa"/>
            <w:shd w:val="clear" w:color="auto" w:fill="7E7E7E" w:themeFill="text1" w:themeFillTint="80"/>
          </w:tcPr>
          <w:p>
            <w:pPr>
              <w:pStyle w:val="3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编写日期</w:t>
            </w:r>
          </w:p>
        </w:tc>
        <w:tc>
          <w:tcPr>
            <w:tcW w:w="3169" w:type="dxa"/>
            <w:shd w:val="clear" w:color="auto" w:fill="7E7E7E" w:themeFill="text1" w:themeFillTint="80"/>
          </w:tcPr>
          <w:p>
            <w:pPr>
              <w:pStyle w:val="3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pStyle w:val="3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V1.0</w:t>
            </w:r>
          </w:p>
        </w:tc>
        <w:tc>
          <w:tcPr>
            <w:tcW w:w="851" w:type="dxa"/>
          </w:tcPr>
          <w:p>
            <w:pPr>
              <w:pStyle w:val="3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张晨骋</w:t>
            </w:r>
          </w:p>
        </w:tc>
        <w:tc>
          <w:tcPr>
            <w:tcW w:w="992" w:type="dxa"/>
          </w:tcPr>
          <w:p>
            <w:pPr>
              <w:pStyle w:val="3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</w:tcPr>
          <w:p>
            <w:pPr>
              <w:pStyle w:val="30"/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2020.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</w:p>
        </w:tc>
        <w:tc>
          <w:tcPr>
            <w:tcW w:w="3169" w:type="dxa"/>
          </w:tcPr>
          <w:p>
            <w:pPr>
              <w:pStyle w:val="3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拟稿</w:t>
            </w:r>
          </w:p>
        </w:tc>
      </w:tr>
    </w:tbl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kern w:val="18"/>
          <w:sz w:val="32"/>
          <w:szCs w:val="36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720" w:right="720" w:bottom="720" w:left="720" w:header="850" w:footer="737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78549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36"/>
            <w:tabs>
              <w:tab w:val="right" w:leader="dot" w:pos="10466"/>
            </w:tabs>
            <w:rPr>
              <w:rFonts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TOC \o "1-1" \h \u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_Toc22360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一、网上CA办理手册---招标代理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_Toc22360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36"/>
            <w:tabs>
              <w:tab w:val="right" w:leader="dot" w:pos="10466"/>
            </w:tabs>
            <w:rPr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_Toc22114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/>
              <w:bCs w:val="0"/>
              <w:sz w:val="24"/>
              <w:szCs w:val="24"/>
              <w:lang w:val="en-US" w:eastAsia="zh-CN"/>
            </w:rPr>
            <w:t>二、网上CA办理手册---投标人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_Toc22114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spacing w:line="360" w:lineRule="auto"/>
            <w:rPr>
              <w:rFonts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</w:p>
      </w:sdtContent>
    </w:sdt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0"/>
        </w:tabs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jc w:val="both"/>
        <w:outlineLvl w:val="0"/>
        <w:rPr>
          <w:rFonts w:hint="default"/>
          <w:sz w:val="24"/>
          <w:szCs w:val="24"/>
          <w:lang w:val="en-US" w:eastAsia="zh-CN"/>
        </w:rPr>
      </w:pPr>
      <w:bookmarkStart w:id="0" w:name="_Toc22360"/>
      <w:r>
        <w:rPr>
          <w:rFonts w:hint="eastAsia"/>
          <w:sz w:val="24"/>
          <w:szCs w:val="24"/>
          <w:lang w:val="en-US" w:eastAsia="zh-CN"/>
        </w:rPr>
        <w:t>一、网上CA办理手册---招标代理</w:t>
      </w:r>
      <w:bookmarkEnd w:id="0"/>
    </w:p>
    <w:p>
      <w:pPr>
        <w:numPr>
          <w:ilvl w:val="0"/>
          <w:numId w:val="2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在页面右侧，点击快捷入口，点击CA办理申请。</w:t>
      </w:r>
    </w:p>
    <w:p>
      <w:pPr>
        <w:rPr>
          <w:sz w:val="24"/>
          <w:szCs w:val="24"/>
        </w:rPr>
      </w:pPr>
      <w:r>
        <w:drawing>
          <wp:inline distT="0" distB="0" distL="114300" distR="114300">
            <wp:extent cx="6642100" cy="2957830"/>
            <wp:effectExtent l="0" t="0" r="254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CA办理申请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2.1点击新增CA办理申请</w:t>
      </w:r>
    </w:p>
    <w:p>
      <w:pPr>
        <w:numPr>
          <w:ilvl w:val="0"/>
          <w:numId w:val="0"/>
        </w:numPr>
        <w:jc w:val="left"/>
        <w:rPr>
          <w:sz w:val="24"/>
          <w:szCs w:val="24"/>
        </w:rPr>
      </w:pPr>
      <w:r>
        <w:drawing>
          <wp:inline distT="0" distB="0" distL="114300" distR="114300">
            <wp:extent cx="6645275" cy="2829560"/>
            <wp:effectExtent l="0" t="0" r="1460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2.2填写办理信息，其中带*的内容为必填项，请各代理和投标人按自己单位的信息正确填写。（E-mail可填写经办人的邮箱信息）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网上办理CA锁共提供两种取锁方式：现场取锁和邮寄取锁。如果选择邮寄取锁，请详细填写邮寄信息，包括地址、收件人、联系电话。发票提供：需填写开票信息，发票为电子发票，发送至邮箱，若无需开票则可不填写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6642100" cy="2912745"/>
            <wp:effectExtent l="0" t="0" r="2540" b="1333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3.3 CA申请办理资料上传，所需资料为：1.单位营业执照；2.CA锁办理申请表；3.法人授权书；4.授权人(法定代表人)和被授权人(经办人)的身份证复印件各一份；5.签章采集表，包括企业公章、法定代表人私章和手写签名。</w:t>
      </w:r>
    </w:p>
    <w:p>
      <w:pPr>
        <w:pStyle w:val="2"/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注：所有附件请扫描上传，其中签章采集表需确保清晰。</w:t>
      </w:r>
    </w:p>
    <w:p>
      <w:pPr>
        <w:numPr>
          <w:ilvl w:val="0"/>
          <w:numId w:val="3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CA新办、副CA新办、CA续费、CA变更，流程和材料与新办一致。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关于价格说明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主锁、副锁新办价格为300元/年/把；主锁、副锁续费为200/年/把。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如有疑问，可以咨询热线电话：400-998-0000，工作时间：每周一至周五8:30--12:00；14:00--17:30。</w:t>
      </w: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提交申请后，工作人员将在1-2个工作日内进行审核处理，审核通过后1个工作日办理完毕并寄出，请耐心等待。收到ca锁后，进入湖州市公共资源交易系统进行激活绑定http://ggzyjy.huzhou.gov.cn/</w:t>
      </w:r>
      <w:bookmarkStart w:id="2" w:name="_GoBack"/>
      <w:bookmarkEnd w:id="2"/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jc w:val="both"/>
        <w:outlineLvl w:val="0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1" w:name="_Toc22114"/>
      <w:r>
        <w:rPr>
          <w:rFonts w:hint="eastAsia"/>
          <w:b w:val="0"/>
          <w:bCs w:val="0"/>
          <w:sz w:val="24"/>
          <w:szCs w:val="24"/>
          <w:lang w:val="en-US" w:eastAsia="zh-CN"/>
        </w:rPr>
        <w:t>二、网上CA办理手册---投标人</w:t>
      </w:r>
      <w:bookmarkEnd w:id="1"/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在页面右侧，点击快捷入口，点击CA办理申请。</w:t>
      </w:r>
    </w:p>
    <w:p>
      <w:pPr>
        <w:rPr>
          <w:sz w:val="24"/>
          <w:szCs w:val="24"/>
        </w:rPr>
      </w:pPr>
      <w:r>
        <w:drawing>
          <wp:inline distT="0" distB="0" distL="114300" distR="114300">
            <wp:extent cx="6642100" cy="294068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CA办理申请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3.1点击新增CA办理申请</w:t>
      </w:r>
    </w:p>
    <w:p>
      <w:pPr>
        <w:numPr>
          <w:ilvl w:val="0"/>
          <w:numId w:val="0"/>
        </w:numPr>
        <w:jc w:val="left"/>
        <w:rPr>
          <w:sz w:val="24"/>
          <w:szCs w:val="24"/>
        </w:rPr>
      </w:pPr>
      <w:r>
        <w:drawing>
          <wp:inline distT="0" distB="0" distL="114300" distR="114300">
            <wp:extent cx="6645275" cy="2829560"/>
            <wp:effectExtent l="0" t="0" r="1460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3.2填写办理信息，其中带*的内容为必填项，请各代理和投标人按自己单位的信息正确填写。（E-mail可填写经办人的邮箱信息）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网上办理CA锁共提供两种取锁方式：现场取锁和邮寄取锁。如果选择邮寄取锁，请详细填写邮寄信息，包括地址、收件人、联系电话。发票提供：需填写开票信息，发票为电子发票，发送至邮箱，若无需开票则可不填写。</w:t>
      </w:r>
    </w:p>
    <w:p>
      <w:pPr>
        <w:pStyle w:val="2"/>
      </w:pPr>
      <w:r>
        <w:drawing>
          <wp:inline distT="0" distB="0" distL="114300" distR="114300">
            <wp:extent cx="6642100" cy="2912745"/>
            <wp:effectExtent l="0" t="0" r="2540" b="1333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3.3 CA申请办理资料上传，所需资料为：1.单位营业执照；2.CA锁办理申请表；3.法人授权书；4.授权人(法定代表人)和被授权人(经办人)的身份证复印件各一份；5.签章采集表，包括企业公章、法定代表人私章和手写签名。</w:t>
      </w:r>
    </w:p>
    <w:p>
      <w:pPr>
        <w:pStyle w:val="2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注：所有附件请扫描上传，其中签章采集表需确保清晰。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CA新办、副CA新办、CA续费、CA变更，流程和材料与新办一致。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5.关于价格说明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主锁、副锁新办价格为300元/年/把；主锁、副锁续费为200/年/把。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6.如有疑问，可以咨询热线电话：400-998-0000，工作时间：每周一至周五8:30--12:00；2:00--5:30。</w:t>
      </w: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提交申请后，工作人员将在1-2个工作日内进行审核处理，审核通过后1个工作日办理完毕并寄出，请耐心等待。收到ca锁后，进入湖州市公共资源交易系统进行激活绑定http://ggzyjy.huzhou.gov.cn/。</w:t>
      </w:r>
    </w:p>
    <w:sectPr>
      <w:footerReference r:id="rId11" w:type="default"/>
      <w:pgSz w:w="11906" w:h="16838"/>
      <w:pgMar w:top="720" w:right="720" w:bottom="720" w:left="720" w:header="79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rFonts w:hint="eastAsia" w:ascii="宋体" w:hAnsi="宋体" w:eastAsia="宋体"/>
        <w:szCs w:val="21"/>
      </w:rPr>
      <w:t xml:space="preserve">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single" w:color="9BBB59" w:sz="24" w:space="5"/>
      </w:pBdr>
      <w:jc w:val="center"/>
      <w:rPr>
        <w:rFonts w:ascii="宋体" w:hAnsi="宋体" w:eastAsia="宋体"/>
      </w:rPr>
    </w:pPr>
    <w:r>
      <w:rPr>
        <w:rFonts w:hint="eastAsia" w:ascii="宋体" w:hAnsi="宋体" w:eastAsia="宋体"/>
      </w:rPr>
      <w:t xml:space="preserve">    国泰新点软件股份有限公司   0512-</w:t>
    </w:r>
    <w:r>
      <w:rPr>
        <w:rFonts w:hint="eastAsia" w:ascii="宋体" w:hAnsi="宋体" w:eastAsia="宋体"/>
        <w:szCs w:val="21"/>
      </w:rPr>
      <w:t xml:space="preserve">58188000         </w:t>
    </w:r>
    <w:r>
      <w:rPr>
        <w:rFonts w:ascii="宋体" w:hAnsi="宋体" w:eastAsia="宋体"/>
        <w:szCs w:val="21"/>
      </w:rPr>
      <w:t xml:space="preserve"> </w:t>
    </w:r>
    <w:r>
      <w:rPr>
        <w:rFonts w:hint="eastAsia" w:ascii="宋体" w:hAnsi="宋体" w:eastAsia="宋体"/>
        <w:szCs w:val="21"/>
      </w:rPr>
      <w:t xml:space="preserve">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single" w:color="9BBB59" w:sz="24" w:space="5"/>
      </w:pBdr>
      <w:jc w:val="center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4902200</wp:posOffset>
              </wp:positionH>
              <wp:positionV relativeFrom="paragraph">
                <wp:posOffset>-22225</wp:posOffset>
              </wp:positionV>
              <wp:extent cx="358140" cy="16129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140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default" w:ascii="宋体" w:hAnsi="宋体" w:eastAsia="宋体" w:cs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/</w:t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pt;margin-top:-1.75pt;height:12.7pt;width:28.2pt;mso-position-horizontal-relative:margin;z-index:251661312;mso-width-relative:page;mso-height-relative:page;" filled="f" stroked="f" coordsize="21600,21600" o:gfxdata="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3AOPldkAAAAJAQAADwAAAAAAAAABACAAAAAiAAAAZHJzL2Rvd25yZXYu&#10;eG1sUEsBAhQAFAAAAAgAh07iQEnPDxczAgAAVwQAAA4AAAAAAAAAAQAgAAAAK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default" w:ascii="宋体" w:hAnsi="宋体" w:eastAsia="宋体" w:cs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>/</w:t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</w:rPr>
      <w:t xml:space="preserve">    国泰新点软件股份有限公司   0512-</w:t>
    </w:r>
    <w:r>
      <w:rPr>
        <w:rFonts w:hint="eastAsia" w:ascii="宋体" w:hAnsi="宋体" w:eastAsia="宋体"/>
        <w:szCs w:val="21"/>
      </w:rPr>
      <w:t xml:space="preserve">58188000         </w:t>
    </w:r>
    <w:r>
      <w:rPr>
        <w:rFonts w:ascii="宋体" w:hAnsi="宋体" w:eastAsia="宋体"/>
        <w:szCs w:val="21"/>
      </w:rPr>
      <w:t xml:space="preserve"> </w:t>
    </w:r>
    <w:r>
      <w:rPr>
        <w:rFonts w:hint="eastAsia" w:ascii="宋体" w:hAnsi="宋体" w:eastAsia="宋体"/>
        <w:szCs w:val="21"/>
      </w:rPr>
      <w:t xml:space="preserve">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thickThinSmallGap" w:color="622423" w:sz="24" w:space="1"/>
      </w:pBdr>
      <w:tabs>
        <w:tab w:val="center" w:pos="4153"/>
        <w:tab w:val="right" w:pos="8306"/>
      </w:tabs>
      <w:snapToGrid w:val="0"/>
      <w:ind w:firstLine="1260" w:firstLineChars="600"/>
      <w:rPr>
        <w:rFonts w:ascii="宋体" w:hAnsi="宋体" w:eastAsia="宋体"/>
      </w:rPr>
    </w:pPr>
    <w:r>
      <w:rPr>
        <w:rFonts w:ascii="宋体" w:hAnsi="宋体" w:eastAsia="宋体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-37465</wp:posOffset>
          </wp:positionV>
          <wp:extent cx="650875" cy="189230"/>
          <wp:effectExtent l="0" t="0" r="0" b="1270"/>
          <wp:wrapNone/>
          <wp:docPr id="2085728" name="图片 2085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728" name="图片 208572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64" cy="189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  <w:sz w:val="18"/>
        <w:szCs w:val="20"/>
      </w:rPr>
      <w:t>安吉公共资源电子交易平台</w:t>
    </w:r>
    <w:r>
      <w:rPr>
        <w:rFonts w:hint="eastAsia" w:ascii="宋体" w:hAnsi="宋体" w:eastAsia="宋体"/>
        <w:sz w:val="18"/>
        <w:szCs w:val="20"/>
        <w:lang w:val="en-US" w:eastAsia="zh-CN"/>
      </w:rPr>
      <w:t>网上CA办理</w:t>
    </w:r>
    <w:r>
      <w:rPr>
        <w:rFonts w:hint="eastAsia" w:ascii="宋体" w:hAnsi="宋体" w:eastAsia="宋体"/>
        <w:sz w:val="18"/>
        <w:szCs w:val="20"/>
      </w:rPr>
      <w:t>操作手册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AA9C85"/>
    <w:multiLevelType w:val="singleLevel"/>
    <w:tmpl w:val="9EAA9C8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B510216"/>
    <w:multiLevelType w:val="singleLevel"/>
    <w:tmpl w:val="3B51021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A2F4AB3"/>
    <w:multiLevelType w:val="multilevel"/>
    <w:tmpl w:val="6A2F4AB3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suff w:val="nothing"/>
      <w:lvlText w:val="%1.%2、"/>
      <w:lvlJc w:val="left"/>
      <w:pPr>
        <w:ind w:left="567" w:hanging="567"/>
      </w:pPr>
      <w:rPr>
        <w:rFonts w:hint="default" w:ascii="宋体" w:hAnsi="宋体" w:eastAsia="宋体" w:cs="Arial"/>
      </w:rPr>
    </w:lvl>
    <w:lvl w:ilvl="2" w:tentative="0">
      <w:start w:val="1"/>
      <w:numFmt w:val="decimal"/>
      <w:pStyle w:val="5"/>
      <w:isLgl/>
      <w:suff w:val="nothing"/>
      <w:lvlText w:val="%1.%2.%3、"/>
      <w:lvlJc w:val="left"/>
      <w:pPr>
        <w:ind w:left="1069" w:hanging="1069"/>
      </w:pPr>
      <w:rPr>
        <w:rFonts w:hint="default" w:ascii="宋体" w:hAnsi="宋体" w:eastAsia="宋体" w:cs="Arial"/>
      </w:rPr>
    </w:lvl>
    <w:lvl w:ilvl="3" w:tentative="0">
      <w:start w:val="1"/>
      <w:numFmt w:val="decimal"/>
      <w:pStyle w:val="6"/>
      <w:isLgl/>
      <w:suff w:val="nothing"/>
      <w:lvlText w:val="%1.%2.%3.%4、"/>
      <w:lvlJc w:val="left"/>
      <w:pPr>
        <w:ind w:left="851" w:hanging="851"/>
      </w:pPr>
      <w:rPr>
        <w:rFonts w:hint="default" w:ascii="宋体" w:hAnsi="宋体" w:eastAsia="宋体" w:cs="Arial"/>
        <w:sz w:val="28"/>
        <w:szCs w:val="28"/>
      </w:rPr>
    </w:lvl>
    <w:lvl w:ilvl="4" w:tentative="0">
      <w:start w:val="1"/>
      <w:numFmt w:val="decimal"/>
      <w:pStyle w:val="7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8"/>
      <w:isLgl/>
      <w:suff w:val="nothing"/>
      <w:lvlText w:val="%1.%2.%3.%4.%5.%6、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YzA0MDExNDY0YjYxOTIzYTAwYmZhZWJiYTIxMjQifQ=="/>
  </w:docVars>
  <w:rsids>
    <w:rsidRoot w:val="003B4C9C"/>
    <w:rsid w:val="001670BD"/>
    <w:rsid w:val="0017041B"/>
    <w:rsid w:val="002111D9"/>
    <w:rsid w:val="003B4C9C"/>
    <w:rsid w:val="0041154F"/>
    <w:rsid w:val="0066528F"/>
    <w:rsid w:val="00690592"/>
    <w:rsid w:val="007165EE"/>
    <w:rsid w:val="007506A7"/>
    <w:rsid w:val="00CC2A32"/>
    <w:rsid w:val="00E55CB9"/>
    <w:rsid w:val="1B0614E9"/>
    <w:rsid w:val="20E07B8D"/>
    <w:rsid w:val="21A3046A"/>
    <w:rsid w:val="26385D29"/>
    <w:rsid w:val="2D867E1F"/>
    <w:rsid w:val="33D0780F"/>
    <w:rsid w:val="399B4A59"/>
    <w:rsid w:val="3E101B16"/>
    <w:rsid w:val="475A49DD"/>
    <w:rsid w:val="676407C4"/>
    <w:rsid w:val="69E51949"/>
    <w:rsid w:val="6B75206C"/>
    <w:rsid w:val="7AFF10EC"/>
    <w:rsid w:val="7FF5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28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rFonts w:ascii="Times New Roman" w:hAnsi="Times New Roman" w:eastAsia="宋体" w:cs="Times New Roman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Times New Roman" w:hAnsi="Times New Roman" w:eastAsia="宋体" w:cs="Times New Roman"/>
      <w:b/>
      <w:bCs/>
      <w:sz w:val="28"/>
      <w:szCs w:val="18"/>
    </w:rPr>
  </w:style>
  <w:style w:type="paragraph" w:styleId="6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tabs>
        <w:tab w:val="left" w:pos="504"/>
      </w:tabs>
      <w:spacing w:before="156" w:beforeLines="50" w:after="156" w:afterLines="50" w:line="360" w:lineRule="auto"/>
      <w:outlineLvl w:val="3"/>
    </w:pPr>
    <w:rPr>
      <w:rFonts w:ascii="Arial" w:hAnsi="Arial" w:eastAsia="宋体" w:cs="Times New Roman"/>
      <w:b/>
      <w:bCs/>
      <w:sz w:val="24"/>
      <w:szCs w:val="28"/>
    </w:rPr>
  </w:style>
  <w:style w:type="paragraph" w:styleId="7">
    <w:name w:val="heading 5"/>
    <w:basedOn w:val="1"/>
    <w:next w:val="1"/>
    <w:link w:val="28"/>
    <w:unhideWhenUsed/>
    <w:qFormat/>
    <w:uiPriority w:val="0"/>
    <w:pPr>
      <w:keepNext/>
      <w:keepLines/>
      <w:numPr>
        <w:ilvl w:val="4"/>
        <w:numId w:val="1"/>
      </w:numPr>
      <w:spacing w:before="120" w:after="120" w:line="360" w:lineRule="auto"/>
      <w:outlineLvl w:val="4"/>
    </w:pPr>
    <w:rPr>
      <w:rFonts w:ascii="Times New Roman" w:hAnsi="Times New Roman" w:eastAsia="宋体" w:cs="Times New Roman"/>
      <w:b/>
      <w:bCs/>
      <w:sz w:val="24"/>
      <w:szCs w:val="28"/>
    </w:rPr>
  </w:style>
  <w:style w:type="paragraph" w:styleId="8">
    <w:name w:val="heading 6"/>
    <w:basedOn w:val="1"/>
    <w:next w:val="1"/>
    <w:link w:val="29"/>
    <w:unhideWhenUsed/>
    <w:qFormat/>
    <w:uiPriority w:val="0"/>
    <w:pPr>
      <w:keepNext/>
      <w:keepLines/>
      <w:numPr>
        <w:ilvl w:val="5"/>
        <w:numId w:val="1"/>
      </w:numPr>
      <w:spacing w:before="120" w:after="120" w:line="36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480" w:firstLineChars="200"/>
    </w:pPr>
    <w:rPr>
      <w:rFonts w:ascii="Calibri" w:hAnsi="Calibri" w:cs="宋体"/>
      <w:color w:val="000000"/>
      <w:szCs w:val="20"/>
    </w:rPr>
  </w:style>
  <w:style w:type="paragraph" w:styleId="9">
    <w:name w:val="annotation text"/>
    <w:basedOn w:val="1"/>
    <w:link w:val="34"/>
    <w:qFormat/>
    <w:uiPriority w:val="0"/>
    <w:pPr>
      <w:jc w:val="left"/>
    </w:pPr>
  </w:style>
  <w:style w:type="paragraph" w:styleId="10">
    <w:name w:val="toc 3"/>
    <w:basedOn w:val="1"/>
    <w:next w:val="1"/>
    <w:qFormat/>
    <w:uiPriority w:val="0"/>
    <w:pPr>
      <w:ind w:left="840" w:leftChars="400"/>
    </w:pPr>
  </w:style>
  <w:style w:type="paragraph" w:styleId="11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0"/>
    <w:rPr>
      <w:sz w:val="24"/>
    </w:rPr>
  </w:style>
  <w:style w:type="paragraph" w:styleId="17">
    <w:name w:val="annotation subject"/>
    <w:basedOn w:val="9"/>
    <w:next w:val="9"/>
    <w:link w:val="35"/>
    <w:semiHidden/>
    <w:unhideWhenUsed/>
    <w:qFormat/>
    <w:uiPriority w:val="99"/>
    <w:rPr>
      <w:b/>
      <w:bCs/>
    </w:rPr>
  </w:style>
  <w:style w:type="character" w:styleId="20">
    <w:name w:val="Hyperlink"/>
    <w:basedOn w:val="19"/>
    <w:qFormat/>
    <w:uiPriority w:val="0"/>
    <w:rPr>
      <w:color w:val="0000FF"/>
      <w:u w:val="single"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12"/>
    <w:qFormat/>
    <w:uiPriority w:val="99"/>
    <w:rPr>
      <w:sz w:val="18"/>
      <w:szCs w:val="18"/>
    </w:rPr>
  </w:style>
  <w:style w:type="character" w:customStyle="1" w:styleId="24">
    <w:name w:val="标题 1 Char"/>
    <w:basedOn w:val="19"/>
    <w:link w:val="3"/>
    <w:qFormat/>
    <w:uiPriority w:val="0"/>
    <w:rPr>
      <w:rFonts w:ascii="Times New Roman" w:hAnsi="Times New Roman" w:eastAsia="黑体" w:cs="Times New Roman"/>
      <w:b/>
      <w:bCs/>
      <w:kern w:val="44"/>
      <w:sz w:val="32"/>
      <w:szCs w:val="28"/>
    </w:rPr>
  </w:style>
  <w:style w:type="character" w:customStyle="1" w:styleId="25">
    <w:name w:val="标题 2 Char"/>
    <w:basedOn w:val="19"/>
    <w:link w:val="4"/>
    <w:qFormat/>
    <w:uiPriority w:val="0"/>
    <w:rPr>
      <w:rFonts w:ascii="Times New Roman" w:hAnsi="Times New Roman" w:eastAsia="宋体" w:cs="Times New Roman"/>
      <w:b/>
      <w:bCs/>
      <w:sz w:val="30"/>
      <w:szCs w:val="32"/>
    </w:rPr>
  </w:style>
  <w:style w:type="character" w:customStyle="1" w:styleId="26">
    <w:name w:val="标题 3 Char"/>
    <w:basedOn w:val="19"/>
    <w:link w:val="5"/>
    <w:qFormat/>
    <w:uiPriority w:val="0"/>
    <w:rPr>
      <w:rFonts w:ascii="Times New Roman" w:hAnsi="Times New Roman" w:eastAsia="宋体" w:cs="Times New Roman"/>
      <w:b/>
      <w:bCs/>
      <w:sz w:val="28"/>
      <w:szCs w:val="18"/>
    </w:rPr>
  </w:style>
  <w:style w:type="character" w:customStyle="1" w:styleId="27">
    <w:name w:val="标题 4 Char"/>
    <w:basedOn w:val="19"/>
    <w:link w:val="6"/>
    <w:qFormat/>
    <w:uiPriority w:val="0"/>
    <w:rPr>
      <w:rFonts w:ascii="Arial" w:hAnsi="Arial" w:eastAsia="宋体" w:cs="Times New Roman"/>
      <w:b/>
      <w:bCs/>
      <w:sz w:val="24"/>
      <w:szCs w:val="28"/>
    </w:rPr>
  </w:style>
  <w:style w:type="character" w:customStyle="1" w:styleId="28">
    <w:name w:val="标题 5 Char"/>
    <w:basedOn w:val="19"/>
    <w:link w:val="7"/>
    <w:qFormat/>
    <w:uiPriority w:val="0"/>
    <w:rPr>
      <w:rFonts w:ascii="Times New Roman" w:hAnsi="Times New Roman" w:eastAsia="宋体" w:cs="Times New Roman"/>
      <w:b/>
      <w:bCs/>
      <w:sz w:val="24"/>
      <w:szCs w:val="28"/>
    </w:rPr>
  </w:style>
  <w:style w:type="character" w:customStyle="1" w:styleId="29">
    <w:name w:val="标题 6 Char"/>
    <w:basedOn w:val="19"/>
    <w:link w:val="8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paragraph" w:styleId="30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Indent Normal"/>
    <w:basedOn w:val="1"/>
    <w:qFormat/>
    <w:uiPriority w:val="0"/>
    <w:pPr>
      <w:spacing w:line="360" w:lineRule="auto"/>
      <w:ind w:firstLine="150" w:firstLineChars="15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32">
    <w:name w:val="msolistparagraph"/>
    <w:basedOn w:val="1"/>
    <w:uiPriority w:val="0"/>
    <w:pPr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9"/>
    <w:link w:val="11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批注文字 Char"/>
    <w:basedOn w:val="19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5">
    <w:name w:val="批注主题 Char"/>
    <w:basedOn w:val="34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6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1119</Words>
  <Characters>1282</Characters>
  <Lines>82</Lines>
  <Paragraphs>23</Paragraphs>
  <TotalTime>0</TotalTime>
  <ScaleCrop>false</ScaleCrop>
  <LinksUpToDate>false</LinksUpToDate>
  <CharactersWithSpaces>1294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2020-06-11T07:42:00Z</dcterms:created>
  <dc:creator>wangj</dc:creator>
  <cp:lastModifiedBy>NTKO</cp:lastModifiedBy>
  <dcterms:modified xsi:type="dcterms:W3CDTF">2023-03-08T08:20:51Z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0D2F8C7F231C4E389E3D53EE2159F0A7</vt:lpwstr>
  </property>
</Properties>
</file>